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3DF51" w14:textId="77777777" w:rsidR="0079577A" w:rsidRPr="00CD74C4" w:rsidRDefault="0079577A" w:rsidP="0079577A">
      <w:pPr>
        <w:jc w:val="both"/>
        <w:rPr>
          <w:szCs w:val="22"/>
        </w:rPr>
      </w:pPr>
      <w:r w:rsidRPr="00CD74C4">
        <w:rPr>
          <w:szCs w:val="22"/>
        </w:rPr>
        <w:t>Case Name: _________________________ TWIST #__________________</w:t>
      </w:r>
    </w:p>
    <w:p w14:paraId="711B0090" w14:textId="77777777" w:rsidR="0079577A" w:rsidRPr="00CD74C4" w:rsidRDefault="0079577A" w:rsidP="0079577A">
      <w:pPr>
        <w:jc w:val="both"/>
        <w:rPr>
          <w:szCs w:val="22"/>
        </w:rPr>
      </w:pPr>
    </w:p>
    <w:p w14:paraId="33F181DC" w14:textId="77777777" w:rsidR="0079577A" w:rsidRPr="00CD74C4" w:rsidRDefault="0079577A" w:rsidP="0079577A">
      <w:pPr>
        <w:jc w:val="both"/>
        <w:rPr>
          <w:szCs w:val="22"/>
        </w:rPr>
      </w:pPr>
      <w:r w:rsidRPr="00CD74C4">
        <w:rPr>
          <w:szCs w:val="22"/>
        </w:rPr>
        <w:t>County: _______________ Assigned Worker: ________________________</w:t>
      </w:r>
    </w:p>
    <w:p w14:paraId="530F9DFA" w14:textId="77777777" w:rsidR="0079577A" w:rsidRPr="00CD74C4" w:rsidRDefault="0079577A" w:rsidP="0079577A">
      <w:pPr>
        <w:jc w:val="both"/>
        <w:rPr>
          <w:szCs w:val="22"/>
        </w:rPr>
      </w:pPr>
    </w:p>
    <w:p w14:paraId="192C5D7C" w14:textId="77777777" w:rsidR="0079577A" w:rsidRPr="00CD74C4" w:rsidRDefault="0079577A" w:rsidP="0079577A">
      <w:pPr>
        <w:tabs>
          <w:tab w:val="left" w:pos="0"/>
        </w:tabs>
        <w:rPr>
          <w:rFonts w:cs="Tahoma"/>
          <w:szCs w:val="22"/>
        </w:rPr>
      </w:pPr>
      <w:r w:rsidRPr="00CD74C4">
        <w:rPr>
          <w:rFonts w:cs="Tahoma"/>
          <w:szCs w:val="22"/>
        </w:rPr>
        <w:t>Child’s name ________________________________________________________</w:t>
      </w:r>
    </w:p>
    <w:p w14:paraId="560B1378" w14:textId="77777777" w:rsidR="0079577A" w:rsidRPr="00CD74C4" w:rsidRDefault="0079577A" w:rsidP="0079577A">
      <w:pPr>
        <w:tabs>
          <w:tab w:val="left" w:pos="0"/>
        </w:tabs>
        <w:rPr>
          <w:rFonts w:cs="Tahoma"/>
          <w:szCs w:val="22"/>
        </w:rPr>
      </w:pPr>
    </w:p>
    <w:p w14:paraId="01F6CFFE" w14:textId="77777777" w:rsidR="0079577A" w:rsidRPr="00CD74C4" w:rsidRDefault="0079577A" w:rsidP="0079577A">
      <w:pPr>
        <w:tabs>
          <w:tab w:val="left" w:pos="0"/>
        </w:tabs>
        <w:rPr>
          <w:rFonts w:cs="Tahoma"/>
          <w:szCs w:val="22"/>
          <w:u w:val="single"/>
        </w:rPr>
      </w:pPr>
      <w:r w:rsidRPr="00CD74C4">
        <w:rPr>
          <w:rFonts w:cs="Tahoma"/>
          <w:szCs w:val="22"/>
        </w:rPr>
        <w:t>Permanency Goal: ___________________________________________________</w:t>
      </w:r>
      <w:r w:rsidRPr="00CD74C4">
        <w:rPr>
          <w:rFonts w:cs="Tahoma"/>
          <w:szCs w:val="22"/>
          <w:u w:val="single"/>
        </w:rPr>
        <w:tab/>
      </w:r>
    </w:p>
    <w:p w14:paraId="7495FE3D" w14:textId="77777777" w:rsidR="0079577A" w:rsidRPr="00CD74C4" w:rsidRDefault="0079577A" w:rsidP="0079577A">
      <w:pPr>
        <w:rPr>
          <w:rFonts w:cs="Tahoma"/>
          <w:color w:val="FF0000"/>
          <w:szCs w:val="22"/>
        </w:rPr>
      </w:pPr>
    </w:p>
    <w:p w14:paraId="3947687E" w14:textId="77777777" w:rsidR="0079577A" w:rsidRPr="00CD74C4" w:rsidRDefault="0079577A" w:rsidP="0079577A">
      <w:pPr>
        <w:pStyle w:val="ListParagraph"/>
        <w:numPr>
          <w:ilvl w:val="0"/>
          <w:numId w:val="5"/>
        </w:numPr>
        <w:tabs>
          <w:tab w:val="left" w:pos="90"/>
        </w:tabs>
        <w:rPr>
          <w:rFonts w:ascii="Verdana" w:hAnsi="Verdana" w:cs="Tahoma"/>
          <w:sz w:val="22"/>
          <w:szCs w:val="22"/>
        </w:rPr>
      </w:pPr>
      <w:r w:rsidRPr="00CD74C4">
        <w:rPr>
          <w:rFonts w:ascii="Verdana" w:hAnsi="Verdana" w:cs="Tahoma"/>
          <w:sz w:val="22"/>
          <w:szCs w:val="22"/>
        </w:rPr>
        <w:t>When &amp; why did DCBS get involved with this family?</w:t>
      </w:r>
      <w:r w:rsidRPr="00CD74C4">
        <w:rPr>
          <w:rFonts w:ascii="Verdana" w:hAnsi="Verdana" w:cs="Tahoma"/>
          <w:sz w:val="22"/>
          <w:szCs w:val="22"/>
          <w:u w:val="single"/>
        </w:rPr>
        <w:t xml:space="preserve"> </w:t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</w:rPr>
        <w:t xml:space="preserve">  </w:t>
      </w:r>
    </w:p>
    <w:p w14:paraId="03807DC6" w14:textId="77777777" w:rsidR="0079577A" w:rsidRPr="00CD74C4" w:rsidRDefault="0079577A" w:rsidP="0079577A">
      <w:pPr>
        <w:pStyle w:val="ListParagraph"/>
        <w:tabs>
          <w:tab w:val="left" w:pos="90"/>
        </w:tabs>
        <w:ind w:left="360"/>
        <w:rPr>
          <w:rFonts w:ascii="Verdana" w:hAnsi="Verdana" w:cs="Tahoma"/>
          <w:sz w:val="22"/>
          <w:szCs w:val="22"/>
        </w:rPr>
      </w:pPr>
    </w:p>
    <w:p w14:paraId="7365B9CB" w14:textId="77777777" w:rsidR="0079577A" w:rsidRPr="00CD74C4" w:rsidRDefault="0079577A" w:rsidP="0079577A">
      <w:pPr>
        <w:pStyle w:val="ListParagraph"/>
        <w:numPr>
          <w:ilvl w:val="0"/>
          <w:numId w:val="5"/>
        </w:numPr>
        <w:tabs>
          <w:tab w:val="left" w:pos="90"/>
          <w:tab w:val="left" w:pos="9450"/>
        </w:tabs>
        <w:rPr>
          <w:rFonts w:ascii="Verdana" w:hAnsi="Verdana" w:cs="Tahoma"/>
          <w:sz w:val="22"/>
          <w:szCs w:val="22"/>
        </w:rPr>
      </w:pPr>
      <w:r w:rsidRPr="00CD74C4">
        <w:rPr>
          <w:rFonts w:ascii="Verdana" w:hAnsi="Verdana" w:cs="Tahoma"/>
          <w:sz w:val="22"/>
          <w:szCs w:val="22"/>
        </w:rPr>
        <w:t>What is the</w:t>
      </w:r>
      <w:r w:rsidRPr="00CD74C4">
        <w:rPr>
          <w:rFonts w:ascii="Verdana" w:hAnsi="Verdana" w:cs="Tahoma"/>
          <w:b/>
          <w:sz w:val="22"/>
          <w:szCs w:val="22"/>
        </w:rPr>
        <w:t xml:space="preserve"> </w:t>
      </w:r>
      <w:r w:rsidRPr="00CD74C4">
        <w:rPr>
          <w:rFonts w:ascii="Verdana" w:hAnsi="Verdana" w:cs="Tahoma"/>
          <w:sz w:val="22"/>
          <w:szCs w:val="22"/>
        </w:rPr>
        <w:t>risk</w:t>
      </w:r>
      <w:r w:rsidRPr="00CD74C4">
        <w:rPr>
          <w:rFonts w:ascii="Verdana" w:hAnsi="Verdana" w:cs="Tahoma"/>
          <w:bCs/>
          <w:sz w:val="22"/>
          <w:szCs w:val="22"/>
        </w:rPr>
        <w:t>?</w:t>
      </w:r>
      <w:r w:rsidRPr="00CD74C4">
        <w:rPr>
          <w:rFonts w:ascii="Verdana" w:hAnsi="Verdana" w:cs="Tahoma"/>
          <w:b/>
          <w:sz w:val="22"/>
          <w:szCs w:val="22"/>
        </w:rPr>
        <w:t xml:space="preserve">  </w:t>
      </w:r>
      <w:r w:rsidRPr="00CD74C4">
        <w:rPr>
          <w:rFonts w:ascii="Verdana" w:hAnsi="Verdana" w:cs="Tahoma"/>
          <w:bCs/>
          <w:sz w:val="22"/>
          <w:szCs w:val="22"/>
        </w:rPr>
        <w:t>__________________________________________________</w:t>
      </w:r>
      <w:r w:rsidRPr="00CD74C4">
        <w:rPr>
          <w:rFonts w:ascii="Verdana" w:hAnsi="Verdana" w:cs="Tahoma"/>
          <w:bCs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sz w:val="22"/>
          <w:szCs w:val="22"/>
          <w:u w:val="single"/>
        </w:rPr>
        <w:tab/>
      </w:r>
    </w:p>
    <w:p w14:paraId="209588AD" w14:textId="77777777" w:rsidR="0079577A" w:rsidRPr="00CD74C4" w:rsidRDefault="0079577A" w:rsidP="0079577A">
      <w:pPr>
        <w:pStyle w:val="ListParagraph"/>
        <w:rPr>
          <w:rFonts w:ascii="Verdana" w:hAnsi="Verdana" w:cs="Tahoma"/>
          <w:sz w:val="22"/>
          <w:szCs w:val="22"/>
        </w:rPr>
      </w:pPr>
    </w:p>
    <w:p w14:paraId="23A905EE" w14:textId="77777777" w:rsidR="0079577A" w:rsidRPr="00CD74C4" w:rsidRDefault="0079577A" w:rsidP="0079577A">
      <w:pPr>
        <w:pStyle w:val="ListParagraph"/>
        <w:numPr>
          <w:ilvl w:val="0"/>
          <w:numId w:val="5"/>
        </w:numPr>
        <w:tabs>
          <w:tab w:val="left" w:pos="90"/>
        </w:tabs>
        <w:rPr>
          <w:rFonts w:ascii="Verdana" w:hAnsi="Verdana" w:cs="Tahoma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>What safety</w:t>
      </w:r>
      <w:r w:rsidRPr="00CD74C4">
        <w:rPr>
          <w:rFonts w:ascii="Verdana" w:hAnsi="Verdana" w:cs="Tahoma"/>
          <w:b/>
          <w:color w:val="auto"/>
          <w:sz w:val="22"/>
          <w:szCs w:val="22"/>
        </w:rPr>
        <w:t xml:space="preserve"> </w:t>
      </w:r>
      <w:r w:rsidRPr="00CD74C4">
        <w:rPr>
          <w:rFonts w:ascii="Verdana" w:hAnsi="Verdana" w:cs="Tahoma"/>
          <w:color w:val="auto"/>
          <w:sz w:val="22"/>
          <w:szCs w:val="22"/>
        </w:rPr>
        <w:t>threats are preventing reunification at this time?</w:t>
      </w:r>
      <w:r w:rsidRPr="00CD74C4">
        <w:rPr>
          <w:rFonts w:ascii="Verdana" w:hAnsi="Verdana" w:cs="Tahoma"/>
          <w:b/>
          <w:color w:val="auto"/>
          <w:sz w:val="22"/>
          <w:szCs w:val="22"/>
        </w:rPr>
        <w:t xml:space="preserve">  </w:t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</w:p>
    <w:p w14:paraId="26552DF7" w14:textId="77777777" w:rsidR="0079577A" w:rsidRPr="00CD74C4" w:rsidRDefault="0079577A" w:rsidP="0079577A">
      <w:pPr>
        <w:pStyle w:val="ListParagraph"/>
        <w:ind w:left="360"/>
        <w:rPr>
          <w:rFonts w:ascii="Verdana" w:hAnsi="Verdana" w:cs="Tahoma"/>
          <w:b/>
          <w:color w:val="auto"/>
          <w:sz w:val="22"/>
          <w:szCs w:val="22"/>
        </w:rPr>
      </w:pPr>
    </w:p>
    <w:p w14:paraId="2CD1208B" w14:textId="77777777" w:rsidR="0079577A" w:rsidRPr="00CD74C4" w:rsidRDefault="0079577A" w:rsidP="0079577A">
      <w:pPr>
        <w:pStyle w:val="ListParagraph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sz w:val="22"/>
          <w:szCs w:val="22"/>
        </w:rPr>
        <w:t>From your assessments, what will it take to achieve permanency for the child?</w:t>
      </w:r>
      <w:r w:rsidRPr="00CD74C4">
        <w:rPr>
          <w:rFonts w:ascii="Verdana" w:hAnsi="Verdana" w:cs="Tahoma"/>
          <w:color w:val="auto"/>
          <w:sz w:val="22"/>
          <w:szCs w:val="22"/>
        </w:rPr>
        <w:t xml:space="preserve"> </w:t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</w:rPr>
        <w:t xml:space="preserve"> </w:t>
      </w:r>
    </w:p>
    <w:p w14:paraId="6DDA36BB" w14:textId="77777777" w:rsidR="0079577A" w:rsidRPr="00CD74C4" w:rsidRDefault="0079577A" w:rsidP="0079577A">
      <w:pPr>
        <w:pStyle w:val="ListParagraph"/>
        <w:rPr>
          <w:rFonts w:ascii="Verdana" w:hAnsi="Verdana" w:cs="Tahoma"/>
          <w:color w:val="auto"/>
          <w:sz w:val="22"/>
          <w:szCs w:val="22"/>
        </w:rPr>
      </w:pPr>
    </w:p>
    <w:p w14:paraId="677293A6" w14:textId="77777777" w:rsidR="0079577A" w:rsidRPr="00CD74C4" w:rsidRDefault="0079577A" w:rsidP="0079577A">
      <w:pPr>
        <w:pStyle w:val="ListParagraph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 xml:space="preserve"> Have all parents been identified and contacted? </w:t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</w:p>
    <w:p w14:paraId="319740EA" w14:textId="77777777" w:rsidR="0079577A" w:rsidRPr="00CD74C4" w:rsidRDefault="0079577A" w:rsidP="0079577A">
      <w:pPr>
        <w:tabs>
          <w:tab w:val="left" w:pos="450"/>
        </w:tabs>
        <w:ind w:left="450" w:hanging="450"/>
        <w:rPr>
          <w:rFonts w:cs="Tahoma"/>
          <w:szCs w:val="22"/>
        </w:rPr>
      </w:pPr>
      <w:r w:rsidRPr="00CD74C4">
        <w:rPr>
          <w:rFonts w:cs="Tahoma"/>
          <w:szCs w:val="22"/>
        </w:rPr>
        <w:t xml:space="preserve">     </w:t>
      </w:r>
    </w:p>
    <w:p w14:paraId="57E799E9" w14:textId="77777777" w:rsidR="00CD74C4" w:rsidRPr="00CD74C4" w:rsidRDefault="0079577A" w:rsidP="0079577A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Verdana" w:hAnsi="Verdana"/>
          <w:sz w:val="22"/>
          <w:szCs w:val="22"/>
        </w:rPr>
      </w:pPr>
      <w:r w:rsidRPr="00CD74C4">
        <w:rPr>
          <w:rFonts w:ascii="Verdana" w:hAnsi="Verdana" w:cs="Tahoma"/>
          <w:sz w:val="22"/>
          <w:szCs w:val="22"/>
        </w:rPr>
        <w:t>Identify all family and any non-relative connections in this child’s life that might promote permanency, be considered as a placement, be a positive support, and/</w:t>
      </w:r>
    </w:p>
    <w:p w14:paraId="71304590" w14:textId="2DBBA8C7" w:rsidR="0079577A" w:rsidRDefault="0079577A" w:rsidP="00CD74C4">
      <w:pPr>
        <w:tabs>
          <w:tab w:val="left" w:pos="360"/>
        </w:tabs>
        <w:ind w:left="360"/>
        <w:rPr>
          <w:rFonts w:cs="Tahoma"/>
          <w:szCs w:val="22"/>
          <w:u w:val="single"/>
        </w:rPr>
      </w:pPr>
      <w:proofErr w:type="gramStart"/>
      <w:r w:rsidRPr="00CD74C4">
        <w:rPr>
          <w:rFonts w:cs="Tahoma"/>
          <w:szCs w:val="22"/>
        </w:rPr>
        <w:t>or</w:t>
      </w:r>
      <w:proofErr w:type="gramEnd"/>
      <w:r w:rsidRPr="00CD74C4">
        <w:rPr>
          <w:rFonts w:cs="Tahoma"/>
          <w:szCs w:val="22"/>
        </w:rPr>
        <w:t xml:space="preserve"> strengthen a positive future connection.  </w:t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</w:p>
    <w:p w14:paraId="13469C88" w14:textId="77777777" w:rsidR="00CD74C4" w:rsidRPr="00CD74C4" w:rsidRDefault="00CD74C4" w:rsidP="00CD74C4">
      <w:pPr>
        <w:tabs>
          <w:tab w:val="left" w:pos="360"/>
        </w:tabs>
        <w:ind w:left="360"/>
        <w:rPr>
          <w:szCs w:val="22"/>
        </w:rPr>
      </w:pPr>
    </w:p>
    <w:p w14:paraId="63E99F4B" w14:textId="77777777" w:rsidR="0079577A" w:rsidRPr="00CD74C4" w:rsidRDefault="0079577A" w:rsidP="0079577A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CD74C4">
        <w:rPr>
          <w:rFonts w:ascii="Verdana" w:hAnsi="Verdana" w:cs="Tahoma"/>
          <w:sz w:val="22"/>
          <w:szCs w:val="22"/>
        </w:rPr>
        <w:t>What is the status of the family’s case plan progress on the FLO, ILO, and CYAP?</w:t>
      </w:r>
      <w:r w:rsidRPr="00CD74C4">
        <w:rPr>
          <w:rFonts w:ascii="Verdana" w:hAnsi="Verdana" w:cs="Tahoma"/>
          <w:color w:val="auto"/>
          <w:sz w:val="22"/>
          <w:szCs w:val="22"/>
        </w:rPr>
        <w:t xml:space="preserve"> </w:t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lastRenderedPageBreak/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</w:rPr>
        <w:t xml:space="preserve"> </w:t>
      </w:r>
    </w:p>
    <w:p w14:paraId="1490F55D" w14:textId="16EFD6C4" w:rsidR="0079577A" w:rsidRPr="00CD74C4" w:rsidRDefault="00CD74C4" w:rsidP="00CD74C4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rPr>
          <w:rFonts w:ascii="Verdana" w:hAnsi="Verdana" w:cs="Tahoma"/>
          <w:strike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 xml:space="preserve"> </w:t>
      </w:r>
      <w:r w:rsidR="0079577A" w:rsidRPr="00CD74C4">
        <w:rPr>
          <w:rFonts w:ascii="Verdana" w:hAnsi="Verdana" w:cs="Tahoma"/>
          <w:color w:val="auto"/>
          <w:sz w:val="22"/>
          <w:szCs w:val="22"/>
        </w:rPr>
        <w:t xml:space="preserve">How has DCBS engaged the birth family, foster family/placement provider, youth, and community partners? </w:t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</w:p>
    <w:p w14:paraId="1821A098" w14:textId="77777777" w:rsidR="0079577A" w:rsidRPr="00CD74C4" w:rsidRDefault="0079577A" w:rsidP="0079577A">
      <w:pPr>
        <w:pStyle w:val="ListParagraph"/>
        <w:ind w:left="360"/>
        <w:rPr>
          <w:rFonts w:ascii="Verdana" w:hAnsi="Verdana" w:cs="Tahoma"/>
          <w:strike/>
          <w:color w:val="auto"/>
          <w:sz w:val="22"/>
          <w:szCs w:val="22"/>
        </w:rPr>
      </w:pPr>
    </w:p>
    <w:p w14:paraId="5D1A9659" w14:textId="77777777" w:rsidR="0079577A" w:rsidRPr="00CD74C4" w:rsidRDefault="0079577A" w:rsidP="00CD74C4">
      <w:pPr>
        <w:pStyle w:val="ListParagraph"/>
        <w:numPr>
          <w:ilvl w:val="0"/>
          <w:numId w:val="5"/>
        </w:numPr>
        <w:rPr>
          <w:rFonts w:ascii="Verdana" w:hAnsi="Verdana"/>
          <w:strike/>
          <w:color w:val="FF0000"/>
          <w:sz w:val="22"/>
          <w:szCs w:val="22"/>
        </w:rPr>
      </w:pPr>
      <w:r w:rsidRPr="00CD74C4">
        <w:rPr>
          <w:rFonts w:ascii="Verdana" w:hAnsi="Verdana" w:cs="Tahoma"/>
          <w:sz w:val="22"/>
          <w:szCs w:val="22"/>
        </w:rPr>
        <w:t xml:space="preserve">Were all case members and other appropriate parties invited to case planning meetings?  </w:t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</w:p>
    <w:p w14:paraId="6006B7D6" w14:textId="77777777" w:rsidR="0079577A" w:rsidRPr="00CD74C4" w:rsidRDefault="0079577A" w:rsidP="0079577A">
      <w:pPr>
        <w:pStyle w:val="ListParagraph"/>
        <w:ind w:left="360"/>
        <w:rPr>
          <w:rFonts w:ascii="Verdana" w:hAnsi="Verdana" w:cs="Tahoma"/>
          <w:strike/>
          <w:color w:val="FF0000"/>
          <w:sz w:val="22"/>
          <w:szCs w:val="22"/>
        </w:rPr>
      </w:pPr>
    </w:p>
    <w:p w14:paraId="3B37CEFD" w14:textId="77777777" w:rsidR="00CD74C4" w:rsidRPr="00CD74C4" w:rsidRDefault="0079577A" w:rsidP="00CD74C4">
      <w:pPr>
        <w:pStyle w:val="ListParagraph"/>
        <w:numPr>
          <w:ilvl w:val="0"/>
          <w:numId w:val="5"/>
        </w:numPr>
        <w:tabs>
          <w:tab w:val="left" w:pos="450"/>
        </w:tabs>
        <w:ind w:left="540" w:hanging="540"/>
        <w:rPr>
          <w:rFonts w:ascii="Verdana" w:hAnsi="Verdana" w:cs="Tahoma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 xml:space="preserve"> Do the service recordings reflect that DCBS has developed a partnership plan </w:t>
      </w:r>
    </w:p>
    <w:p w14:paraId="7CC76EF8" w14:textId="415880F8" w:rsidR="0079577A" w:rsidRPr="00CD74C4" w:rsidRDefault="0079577A" w:rsidP="00CD74C4">
      <w:pPr>
        <w:ind w:left="360"/>
        <w:rPr>
          <w:rFonts w:cs="Tahoma"/>
          <w:szCs w:val="22"/>
        </w:rPr>
      </w:pPr>
      <w:proofErr w:type="gramStart"/>
      <w:r w:rsidRPr="00CD74C4">
        <w:rPr>
          <w:rFonts w:cs="Tahoma"/>
          <w:szCs w:val="22"/>
        </w:rPr>
        <w:t>and</w:t>
      </w:r>
      <w:proofErr w:type="gramEnd"/>
      <w:r w:rsidRPr="00CD74C4">
        <w:rPr>
          <w:rFonts w:cs="Tahoma"/>
          <w:szCs w:val="22"/>
        </w:rPr>
        <w:t xml:space="preserve"> that the plan is being reviewed with all parties on an ongoing basis? </w:t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</w:p>
    <w:p w14:paraId="09F92552" w14:textId="77777777" w:rsidR="0079577A" w:rsidRPr="00CD74C4" w:rsidRDefault="0079577A" w:rsidP="0079577A">
      <w:pPr>
        <w:pStyle w:val="ListParagraph"/>
        <w:ind w:left="360"/>
        <w:rPr>
          <w:rFonts w:ascii="Verdana" w:hAnsi="Verdana" w:cs="Tahoma"/>
          <w:sz w:val="22"/>
          <w:szCs w:val="22"/>
        </w:rPr>
      </w:pPr>
      <w:r w:rsidRPr="00CD74C4">
        <w:rPr>
          <w:rFonts w:ascii="Verdana" w:hAnsi="Verdana" w:cs="Tahoma"/>
          <w:sz w:val="22"/>
          <w:szCs w:val="22"/>
        </w:rPr>
        <w:t xml:space="preserve">    </w:t>
      </w:r>
    </w:p>
    <w:p w14:paraId="36196CC4" w14:textId="77777777" w:rsidR="0079577A" w:rsidRPr="00CD74C4" w:rsidRDefault="0079577A" w:rsidP="0079577A">
      <w:pPr>
        <w:pStyle w:val="ListParagraph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 xml:space="preserve"> Has this child received CANS? </w:t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</w:p>
    <w:p w14:paraId="086E7AF7" w14:textId="77777777" w:rsidR="0079577A" w:rsidRPr="00CD74C4" w:rsidRDefault="0079577A" w:rsidP="0079577A">
      <w:pPr>
        <w:pStyle w:val="ListParagraph"/>
        <w:ind w:left="360"/>
        <w:rPr>
          <w:rFonts w:ascii="Verdana" w:hAnsi="Verdana" w:cs="Tahoma"/>
          <w:color w:val="auto"/>
          <w:sz w:val="22"/>
          <w:szCs w:val="22"/>
        </w:rPr>
      </w:pPr>
    </w:p>
    <w:p w14:paraId="11700E74" w14:textId="77777777" w:rsidR="0079577A" w:rsidRPr="00CD74C4" w:rsidRDefault="0079577A" w:rsidP="0079577A">
      <w:pPr>
        <w:pStyle w:val="ListParagraph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FF0000"/>
          <w:sz w:val="22"/>
          <w:szCs w:val="22"/>
        </w:rPr>
        <w:t xml:space="preserve"> </w:t>
      </w:r>
      <w:r w:rsidRPr="00CD74C4">
        <w:rPr>
          <w:rFonts w:ascii="Verdana" w:hAnsi="Verdana" w:cs="Tahoma"/>
          <w:color w:val="auto"/>
          <w:sz w:val="22"/>
          <w:szCs w:val="22"/>
        </w:rPr>
        <w:t xml:space="preserve">Is the child being considered for residential treatment?  </w:t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</w:rPr>
        <w:tab/>
      </w:r>
      <w:r w:rsidRPr="00CD74C4">
        <w:rPr>
          <w:rFonts w:ascii="Verdana" w:hAnsi="Verdana" w:cs="Tahoma"/>
          <w:color w:val="auto"/>
          <w:sz w:val="22"/>
          <w:szCs w:val="22"/>
        </w:rPr>
        <w:tab/>
      </w:r>
      <w:r w:rsidRPr="00CD74C4">
        <w:rPr>
          <w:rFonts w:ascii="Verdana" w:hAnsi="Verdana" w:cs="Tahoma"/>
          <w:color w:val="auto"/>
          <w:sz w:val="22"/>
          <w:szCs w:val="22"/>
        </w:rPr>
        <w:tab/>
      </w:r>
      <w:r w:rsidRPr="00CD74C4">
        <w:rPr>
          <w:rFonts w:ascii="Verdana" w:hAnsi="Verdana" w:cs="Tahoma"/>
          <w:color w:val="auto"/>
          <w:sz w:val="22"/>
          <w:szCs w:val="22"/>
        </w:rPr>
        <w:tab/>
      </w:r>
      <w:r w:rsidRPr="00CD74C4">
        <w:rPr>
          <w:rFonts w:ascii="Verdana" w:hAnsi="Verdana" w:cs="Tahoma"/>
          <w:color w:val="auto"/>
          <w:sz w:val="22"/>
          <w:szCs w:val="22"/>
        </w:rPr>
        <w:tab/>
      </w:r>
      <w:r w:rsidRPr="00CD74C4">
        <w:rPr>
          <w:rFonts w:ascii="Verdana" w:hAnsi="Verdana" w:cs="Tahoma"/>
          <w:color w:val="auto"/>
          <w:sz w:val="22"/>
          <w:szCs w:val="22"/>
        </w:rPr>
        <w:tab/>
      </w:r>
      <w:r w:rsidRPr="00CD74C4">
        <w:rPr>
          <w:rFonts w:ascii="Verdana" w:hAnsi="Verdana" w:cs="Tahoma"/>
          <w:color w:val="auto"/>
          <w:sz w:val="22"/>
          <w:szCs w:val="22"/>
        </w:rPr>
        <w:tab/>
      </w:r>
      <w:r w:rsidRPr="00CD74C4">
        <w:rPr>
          <w:rFonts w:ascii="Verdana" w:hAnsi="Verdana" w:cs="Tahoma"/>
          <w:color w:val="auto"/>
          <w:sz w:val="22"/>
          <w:szCs w:val="22"/>
        </w:rPr>
        <w:tab/>
      </w:r>
      <w:r w:rsidRPr="00CD74C4">
        <w:rPr>
          <w:rFonts w:ascii="Verdana" w:hAnsi="Verdana" w:cs="Tahoma"/>
          <w:color w:val="auto"/>
          <w:sz w:val="22"/>
          <w:szCs w:val="22"/>
        </w:rPr>
        <w:tab/>
      </w:r>
      <w:r w:rsidRPr="00CD74C4">
        <w:rPr>
          <w:rFonts w:ascii="Verdana" w:hAnsi="Verdana" w:cs="Tahoma"/>
          <w:color w:val="auto"/>
          <w:sz w:val="22"/>
          <w:szCs w:val="22"/>
        </w:rPr>
        <w:tab/>
      </w:r>
      <w:r w:rsidRPr="00CD74C4">
        <w:rPr>
          <w:rFonts w:ascii="Verdana" w:hAnsi="Verdana" w:cs="Tahoma"/>
          <w:color w:val="auto"/>
          <w:sz w:val="22"/>
          <w:szCs w:val="22"/>
        </w:rPr>
        <w:tab/>
      </w:r>
      <w:r w:rsidRPr="00CD74C4">
        <w:rPr>
          <w:rFonts w:ascii="Verdana" w:hAnsi="Verdana" w:cs="Tahoma"/>
          <w:color w:val="auto"/>
          <w:sz w:val="22"/>
          <w:szCs w:val="22"/>
        </w:rPr>
        <w:tab/>
      </w:r>
      <w:r w:rsidRPr="00CD74C4">
        <w:rPr>
          <w:rFonts w:ascii="Verdana" w:hAnsi="Verdana" w:cs="Tahoma"/>
          <w:color w:val="auto"/>
          <w:sz w:val="22"/>
          <w:szCs w:val="22"/>
        </w:rPr>
        <w:tab/>
      </w:r>
    </w:p>
    <w:p w14:paraId="12E73EE0" w14:textId="77777777" w:rsidR="0079577A" w:rsidRPr="00CD74C4" w:rsidRDefault="0079577A" w:rsidP="0079577A">
      <w:pPr>
        <w:pStyle w:val="ListParagraph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 xml:space="preserve"> If the answer to #12 is yes, please complete the following:</w:t>
      </w:r>
    </w:p>
    <w:p w14:paraId="4C63DCD5" w14:textId="77777777" w:rsidR="0079577A" w:rsidRPr="00CD74C4" w:rsidRDefault="0079577A" w:rsidP="0079577A">
      <w:pPr>
        <w:pStyle w:val="ListParagraph"/>
        <w:numPr>
          <w:ilvl w:val="1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>Has an exception been approved for the child 12 and under to be referred for residential treatment within the past 30 days</w:t>
      </w:r>
      <w:proofErr w:type="gramStart"/>
      <w:r w:rsidRPr="00CD74C4">
        <w:rPr>
          <w:rFonts w:ascii="Verdana" w:hAnsi="Verdana" w:cs="Tahoma"/>
          <w:color w:val="auto"/>
          <w:sz w:val="22"/>
          <w:szCs w:val="22"/>
        </w:rPr>
        <w:t>?</w:t>
      </w:r>
      <w:r w:rsidRPr="00CD74C4">
        <w:rPr>
          <w:rFonts w:ascii="Verdana" w:hAnsi="Verdana" w:cs="Tahoma"/>
          <w:color w:val="auto"/>
          <w:sz w:val="22"/>
          <w:szCs w:val="22"/>
        </w:rPr>
        <w:softHyphen/>
      </w:r>
      <w:r w:rsidRPr="00CD74C4">
        <w:rPr>
          <w:rFonts w:ascii="Verdana" w:hAnsi="Verdana" w:cs="Tahoma"/>
          <w:color w:val="auto"/>
          <w:sz w:val="22"/>
          <w:szCs w:val="22"/>
        </w:rPr>
        <w:softHyphen/>
      </w:r>
      <w:r w:rsidRPr="00CD74C4">
        <w:rPr>
          <w:rFonts w:ascii="Verdana" w:hAnsi="Verdana" w:cs="Tahoma"/>
          <w:color w:val="auto"/>
          <w:sz w:val="22"/>
          <w:szCs w:val="22"/>
        </w:rPr>
        <w:softHyphen/>
      </w:r>
      <w:r w:rsidRPr="00CD74C4">
        <w:rPr>
          <w:rFonts w:ascii="Verdana" w:hAnsi="Verdana" w:cs="Tahoma"/>
          <w:color w:val="auto"/>
          <w:sz w:val="22"/>
          <w:szCs w:val="22"/>
        </w:rPr>
        <w:softHyphen/>
      </w:r>
      <w:r w:rsidRPr="00CD74C4">
        <w:rPr>
          <w:rFonts w:ascii="Verdana" w:hAnsi="Verdana" w:cs="Tahoma"/>
          <w:color w:val="auto"/>
          <w:sz w:val="22"/>
          <w:szCs w:val="22"/>
        </w:rPr>
        <w:softHyphen/>
      </w:r>
      <w:proofErr w:type="gramEnd"/>
      <w:r w:rsidRPr="00CD74C4">
        <w:rPr>
          <w:rFonts w:ascii="Verdana" w:hAnsi="Verdana" w:cs="Tahoma"/>
          <w:color w:val="auto"/>
          <w:sz w:val="22"/>
          <w:szCs w:val="22"/>
        </w:rPr>
        <w:t xml:space="preserve"> </w:t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</w:p>
    <w:p w14:paraId="2E1BBFD5" w14:textId="77777777" w:rsidR="0079577A" w:rsidRPr="00CD74C4" w:rsidRDefault="0079577A" w:rsidP="0079577A">
      <w:pPr>
        <w:pStyle w:val="ListParagraph"/>
        <w:numPr>
          <w:ilvl w:val="1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 xml:space="preserve">Has the child been referred for a QRTP assessment? </w:t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</w:p>
    <w:p w14:paraId="799B09CB" w14:textId="77777777" w:rsidR="0079577A" w:rsidRPr="00CD74C4" w:rsidRDefault="0079577A" w:rsidP="0079577A">
      <w:pPr>
        <w:rPr>
          <w:rFonts w:cs="Tahoma"/>
          <w:szCs w:val="22"/>
        </w:rPr>
      </w:pPr>
    </w:p>
    <w:p w14:paraId="4BD3B286" w14:textId="77777777" w:rsidR="0079577A" w:rsidRPr="00CD74C4" w:rsidRDefault="0079577A" w:rsidP="00CD74C4">
      <w:pPr>
        <w:pStyle w:val="ListParagraph"/>
        <w:numPr>
          <w:ilvl w:val="0"/>
          <w:numId w:val="5"/>
        </w:numPr>
        <w:tabs>
          <w:tab w:val="left" w:pos="540"/>
          <w:tab w:val="left" w:pos="9360"/>
        </w:tabs>
        <w:ind w:right="144" w:hanging="450"/>
        <w:rPr>
          <w:rFonts w:ascii="Verdana" w:eastAsia="Times New Roman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 xml:space="preserve">Has this child been determined to have a cognitive and/or intellectual disability (IQ below 70)? If so, please describe. </w:t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</w:p>
    <w:p w14:paraId="1374893D" w14:textId="77777777" w:rsidR="0079577A" w:rsidRPr="00CD74C4" w:rsidRDefault="0079577A" w:rsidP="0079577A">
      <w:pPr>
        <w:rPr>
          <w:rFonts w:cs="Tahoma"/>
          <w:szCs w:val="22"/>
        </w:rPr>
      </w:pPr>
    </w:p>
    <w:p w14:paraId="78C1925E" w14:textId="0812AE5E" w:rsidR="0079577A" w:rsidRPr="00CD74C4" w:rsidRDefault="00CD74C4" w:rsidP="00CD74C4">
      <w:pPr>
        <w:pStyle w:val="ListParagraph"/>
        <w:numPr>
          <w:ilvl w:val="0"/>
          <w:numId w:val="5"/>
        </w:numPr>
        <w:tabs>
          <w:tab w:val="left" w:pos="180"/>
          <w:tab w:val="left" w:pos="450"/>
          <w:tab w:val="left" w:pos="540"/>
          <w:tab w:val="left" w:pos="630"/>
        </w:tabs>
        <w:ind w:left="270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 xml:space="preserve"> </w:t>
      </w:r>
      <w:r w:rsidR="0079577A" w:rsidRPr="00CD74C4">
        <w:rPr>
          <w:rFonts w:ascii="Verdana" w:hAnsi="Verdana" w:cs="Tahoma"/>
          <w:color w:val="auto"/>
          <w:sz w:val="22"/>
          <w:szCs w:val="22"/>
        </w:rPr>
        <w:t>If the answer to #14 is yes, please complete the following:</w:t>
      </w:r>
    </w:p>
    <w:p w14:paraId="35191C9B" w14:textId="77777777" w:rsidR="0079577A" w:rsidRPr="00CD74C4" w:rsidRDefault="0079577A" w:rsidP="0079577A">
      <w:pPr>
        <w:pStyle w:val="ListParagraph"/>
        <w:numPr>
          <w:ilvl w:val="1"/>
          <w:numId w:val="8"/>
        </w:numPr>
        <w:rPr>
          <w:rFonts w:ascii="Verdana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 xml:space="preserve">Have applicable accommodations been put in place? </w:t>
      </w:r>
    </w:p>
    <w:p w14:paraId="1F6B34E9" w14:textId="77777777" w:rsidR="0079577A" w:rsidRPr="00CD74C4" w:rsidRDefault="0079577A" w:rsidP="0079577A">
      <w:pPr>
        <w:pStyle w:val="ListParagraph"/>
        <w:numPr>
          <w:ilvl w:val="1"/>
          <w:numId w:val="8"/>
        </w:numPr>
        <w:rPr>
          <w:rFonts w:ascii="Verdana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 xml:space="preserve">Has a psychological exam been completed? </w:t>
      </w:r>
    </w:p>
    <w:p w14:paraId="6ED996DF" w14:textId="77777777" w:rsidR="0079577A" w:rsidRPr="00CD74C4" w:rsidRDefault="0079577A" w:rsidP="0079577A">
      <w:pPr>
        <w:pStyle w:val="ListParagraph"/>
        <w:numPr>
          <w:ilvl w:val="1"/>
          <w:numId w:val="8"/>
        </w:numPr>
        <w:rPr>
          <w:rFonts w:ascii="Verdana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 xml:space="preserve">Has the child’s file been reviewed for SSI eligibility? </w:t>
      </w:r>
    </w:p>
    <w:p w14:paraId="2C7DED1D" w14:textId="77777777" w:rsidR="0079577A" w:rsidRPr="00CD74C4" w:rsidRDefault="0079577A" w:rsidP="0079577A">
      <w:pPr>
        <w:pStyle w:val="ListParagraph"/>
        <w:numPr>
          <w:ilvl w:val="1"/>
          <w:numId w:val="8"/>
        </w:numPr>
        <w:rPr>
          <w:rFonts w:ascii="Verdana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 xml:space="preserve">Has the Medicaid Waiver Management Application (MWMA) been completed? </w:t>
      </w:r>
    </w:p>
    <w:p w14:paraId="75FE2E00" w14:textId="77777777" w:rsidR="0079577A" w:rsidRPr="00CD74C4" w:rsidRDefault="0079577A" w:rsidP="0079577A">
      <w:pPr>
        <w:pStyle w:val="ListParagraph"/>
        <w:numPr>
          <w:ilvl w:val="1"/>
          <w:numId w:val="8"/>
        </w:numPr>
        <w:rPr>
          <w:rFonts w:ascii="Verdana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 xml:space="preserve">Has Guardianship been notified that services may be needed when the youth ages out of care (for youth age 17 and older)? </w:t>
      </w:r>
    </w:p>
    <w:p w14:paraId="3337A63E" w14:textId="77777777" w:rsidR="0079577A" w:rsidRPr="00CD74C4" w:rsidRDefault="0079577A" w:rsidP="0079577A">
      <w:pPr>
        <w:pStyle w:val="ListParagraph"/>
        <w:ind w:left="1080"/>
        <w:rPr>
          <w:rFonts w:ascii="Verdana" w:hAnsi="Verdana" w:cs="Tahoma"/>
          <w:color w:val="auto"/>
          <w:sz w:val="22"/>
          <w:szCs w:val="22"/>
        </w:rPr>
      </w:pPr>
    </w:p>
    <w:p w14:paraId="78F17641" w14:textId="77777777" w:rsidR="0079577A" w:rsidRPr="00CD74C4" w:rsidRDefault="0079577A" w:rsidP="0079577A">
      <w:pPr>
        <w:pStyle w:val="ListParagraph"/>
        <w:ind w:left="1080"/>
        <w:rPr>
          <w:rFonts w:ascii="Verdana" w:hAnsi="Verdana" w:cs="Tahoma"/>
          <w:color w:val="auto"/>
          <w:sz w:val="22"/>
          <w:szCs w:val="22"/>
        </w:rPr>
      </w:pPr>
    </w:p>
    <w:p w14:paraId="6252A4BB" w14:textId="4FB813EE" w:rsidR="0079577A" w:rsidRPr="00CD74C4" w:rsidRDefault="00CD74C4" w:rsidP="00CD74C4">
      <w:pPr>
        <w:pStyle w:val="ListParagraph"/>
        <w:numPr>
          <w:ilvl w:val="0"/>
          <w:numId w:val="5"/>
        </w:numPr>
        <w:tabs>
          <w:tab w:val="left" w:pos="540"/>
          <w:tab w:val="left" w:pos="630"/>
        </w:tabs>
        <w:ind w:hanging="450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 xml:space="preserve"> </w:t>
      </w:r>
      <w:r w:rsidR="0079577A" w:rsidRPr="00CD74C4">
        <w:rPr>
          <w:rFonts w:ascii="Verdana" w:hAnsi="Verdana" w:cs="Tahoma"/>
          <w:color w:val="auto"/>
          <w:sz w:val="22"/>
          <w:szCs w:val="22"/>
        </w:rPr>
        <w:t>Does the child have the following in the file:</w:t>
      </w:r>
    </w:p>
    <w:p w14:paraId="1786835C" w14:textId="77777777" w:rsidR="0079577A" w:rsidRPr="00CD74C4" w:rsidRDefault="0079577A" w:rsidP="0079577A">
      <w:pPr>
        <w:pStyle w:val="ListParagraph"/>
        <w:numPr>
          <w:ilvl w:val="1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>Certified birth certificate</w:t>
      </w:r>
    </w:p>
    <w:p w14:paraId="1E6A29B4" w14:textId="77777777" w:rsidR="0079577A" w:rsidRPr="00CD74C4" w:rsidRDefault="0079577A" w:rsidP="0079577A">
      <w:pPr>
        <w:pStyle w:val="ListParagraph"/>
        <w:numPr>
          <w:ilvl w:val="1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>Original Social Security card</w:t>
      </w:r>
    </w:p>
    <w:p w14:paraId="69CEAA97" w14:textId="77777777" w:rsidR="0079577A" w:rsidRPr="00CD74C4" w:rsidRDefault="0079577A" w:rsidP="0079577A">
      <w:pPr>
        <w:pStyle w:val="ListParagraph"/>
        <w:numPr>
          <w:ilvl w:val="1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>State identification card (youth age 16 years and older)</w:t>
      </w:r>
    </w:p>
    <w:p w14:paraId="387358A5" w14:textId="77777777" w:rsidR="0079577A" w:rsidRPr="00CD74C4" w:rsidRDefault="0079577A" w:rsidP="0079577A">
      <w:pPr>
        <w:rPr>
          <w:rFonts w:cs="Tahoma"/>
          <w:szCs w:val="22"/>
        </w:rPr>
      </w:pPr>
    </w:p>
    <w:p w14:paraId="3C1C7A19" w14:textId="118293B2" w:rsidR="0079577A" w:rsidRPr="00CD74C4" w:rsidRDefault="0079577A" w:rsidP="0079577A">
      <w:pPr>
        <w:pStyle w:val="ListParagraph"/>
        <w:numPr>
          <w:ilvl w:val="0"/>
          <w:numId w:val="5"/>
        </w:numPr>
        <w:ind w:hanging="450"/>
        <w:rPr>
          <w:rFonts w:ascii="Verdana" w:eastAsia="Times New Roman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>What community resources/services will need to be coordinated for the family and/or child prior to reunification to promote ongoing per</w:t>
      </w:r>
      <w:r w:rsidRPr="00CD74C4">
        <w:rPr>
          <w:rFonts w:ascii="Verdana" w:hAnsi="Verdana" w:cs="Tahoma"/>
          <w:sz w:val="22"/>
          <w:szCs w:val="22"/>
        </w:rPr>
        <w:t xml:space="preserve">manency? </w:t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</w:p>
    <w:p w14:paraId="2B84E7DA" w14:textId="77777777" w:rsidR="0079577A" w:rsidRPr="00CD74C4" w:rsidRDefault="0079577A" w:rsidP="0079577A">
      <w:pPr>
        <w:rPr>
          <w:rFonts w:cs="Tahoma"/>
          <w:color w:val="FF0000"/>
          <w:szCs w:val="22"/>
        </w:rPr>
      </w:pPr>
    </w:p>
    <w:p w14:paraId="24BF56B6" w14:textId="05A95D53" w:rsidR="0079577A" w:rsidRPr="00CD74C4" w:rsidRDefault="00CD74C4" w:rsidP="0079577A">
      <w:pPr>
        <w:pStyle w:val="ListParagraph"/>
        <w:numPr>
          <w:ilvl w:val="0"/>
          <w:numId w:val="5"/>
        </w:numPr>
        <w:ind w:hanging="450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 xml:space="preserve"> </w:t>
      </w:r>
      <w:r w:rsidR="0079577A" w:rsidRPr="00CD74C4">
        <w:rPr>
          <w:rFonts w:ascii="Verdana" w:hAnsi="Verdana" w:cs="Tahoma"/>
          <w:color w:val="auto"/>
          <w:sz w:val="22"/>
          <w:szCs w:val="22"/>
        </w:rPr>
        <w:t>Date(s) of monthly face-to-face contact with the child(</w:t>
      </w:r>
      <w:proofErr w:type="spellStart"/>
      <w:r w:rsidR="0079577A" w:rsidRPr="00CD74C4">
        <w:rPr>
          <w:rFonts w:ascii="Verdana" w:hAnsi="Verdana" w:cs="Tahoma"/>
          <w:color w:val="auto"/>
          <w:sz w:val="22"/>
          <w:szCs w:val="22"/>
        </w:rPr>
        <w:t>ren</w:t>
      </w:r>
      <w:proofErr w:type="spellEnd"/>
      <w:r w:rsidR="0079577A" w:rsidRPr="00CD74C4">
        <w:rPr>
          <w:rFonts w:ascii="Verdana" w:hAnsi="Verdana" w:cs="Tahoma"/>
          <w:color w:val="auto"/>
          <w:sz w:val="22"/>
          <w:szCs w:val="22"/>
        </w:rPr>
        <w:t xml:space="preserve">): </w:t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</w:p>
    <w:p w14:paraId="5B6E46A7" w14:textId="77777777" w:rsidR="0079577A" w:rsidRPr="00CD74C4" w:rsidRDefault="0079577A" w:rsidP="0079577A">
      <w:pPr>
        <w:pStyle w:val="ListParagraph"/>
        <w:ind w:left="360"/>
        <w:rPr>
          <w:rFonts w:ascii="Verdana" w:hAnsi="Verdana" w:cs="Tahoma"/>
          <w:color w:val="auto"/>
          <w:sz w:val="22"/>
          <w:szCs w:val="22"/>
        </w:rPr>
      </w:pPr>
    </w:p>
    <w:p w14:paraId="309959E6" w14:textId="77777777" w:rsidR="0079577A" w:rsidRPr="00CD74C4" w:rsidRDefault="0079577A" w:rsidP="0079577A">
      <w:pPr>
        <w:pStyle w:val="ListParagraph"/>
        <w:numPr>
          <w:ilvl w:val="0"/>
          <w:numId w:val="5"/>
        </w:numPr>
        <w:ind w:hanging="450"/>
        <w:rPr>
          <w:rFonts w:ascii="Verdana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 xml:space="preserve">Is the child placed in residential treatment? </w:t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</w:p>
    <w:p w14:paraId="061A8F3F" w14:textId="77777777" w:rsidR="0079577A" w:rsidRPr="00CD74C4" w:rsidRDefault="0079577A" w:rsidP="0079577A">
      <w:pPr>
        <w:pStyle w:val="ListParagraph"/>
        <w:rPr>
          <w:rFonts w:ascii="Verdana" w:hAnsi="Verdana" w:cs="Tahoma"/>
          <w:color w:val="auto"/>
          <w:sz w:val="22"/>
          <w:szCs w:val="22"/>
        </w:rPr>
      </w:pPr>
    </w:p>
    <w:p w14:paraId="43F60A53" w14:textId="11D7924F" w:rsidR="0079577A" w:rsidRPr="00CD74C4" w:rsidRDefault="00AC1F6F" w:rsidP="0079577A">
      <w:pPr>
        <w:pStyle w:val="ListParagraph"/>
        <w:numPr>
          <w:ilvl w:val="0"/>
          <w:numId w:val="5"/>
        </w:numPr>
        <w:ind w:hanging="450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If the answer to #19</w:t>
      </w:r>
      <w:bookmarkStart w:id="0" w:name="_GoBack"/>
      <w:bookmarkEnd w:id="0"/>
      <w:r w:rsidR="0079577A" w:rsidRPr="00CD74C4">
        <w:rPr>
          <w:rFonts w:ascii="Verdana" w:hAnsi="Verdana" w:cs="Tahoma"/>
          <w:color w:val="auto"/>
          <w:sz w:val="22"/>
          <w:szCs w:val="22"/>
        </w:rPr>
        <w:t xml:space="preserve"> is yes, for how many months have they been in residential treatment (total, not specific to program/placement) in this removal episode? </w:t>
      </w:r>
    </w:p>
    <w:p w14:paraId="50F6F2F6" w14:textId="77777777" w:rsidR="0079577A" w:rsidRPr="00CD74C4" w:rsidRDefault="0079577A" w:rsidP="0079577A">
      <w:pPr>
        <w:pStyle w:val="ListParagraph"/>
        <w:rPr>
          <w:rFonts w:ascii="Verdana" w:hAnsi="Verdana" w:cs="Tahoma"/>
          <w:color w:val="auto"/>
          <w:sz w:val="22"/>
          <w:szCs w:val="22"/>
        </w:rPr>
      </w:pPr>
    </w:p>
    <w:p w14:paraId="2CD394EB" w14:textId="77777777" w:rsidR="0079577A" w:rsidRPr="00CD74C4" w:rsidRDefault="0079577A" w:rsidP="0079577A">
      <w:pPr>
        <w:rPr>
          <w:rFonts w:cs="Tahoma"/>
          <w:szCs w:val="22"/>
        </w:rPr>
      </w:pPr>
      <w:r w:rsidRPr="00CD74C4">
        <w:rPr>
          <w:rFonts w:cs="Tahoma"/>
          <w:szCs w:val="22"/>
        </w:rPr>
        <w:t xml:space="preserve">     Consecutive months: </w:t>
      </w:r>
      <w:r w:rsidRPr="00CD74C4">
        <w:rPr>
          <w:rFonts w:cs="Tahoma"/>
          <w:szCs w:val="22"/>
        </w:rPr>
        <w:softHyphen/>
      </w:r>
      <w:r w:rsidRPr="00CD74C4">
        <w:rPr>
          <w:rFonts w:cs="Tahoma"/>
          <w:szCs w:val="22"/>
        </w:rPr>
        <w:softHyphen/>
      </w:r>
      <w:r w:rsidRPr="00CD74C4">
        <w:rPr>
          <w:rFonts w:cs="Tahoma"/>
          <w:szCs w:val="22"/>
        </w:rPr>
        <w:softHyphen/>
      </w:r>
      <w:r w:rsidRPr="00CD74C4">
        <w:rPr>
          <w:rFonts w:cs="Tahoma"/>
          <w:szCs w:val="22"/>
        </w:rPr>
        <w:softHyphen/>
      </w:r>
      <w:r w:rsidRPr="00CD74C4">
        <w:rPr>
          <w:rFonts w:cs="Tahoma"/>
          <w:szCs w:val="22"/>
        </w:rPr>
        <w:softHyphen/>
      </w:r>
      <w:r w:rsidRPr="00CD74C4">
        <w:rPr>
          <w:rFonts w:cs="Tahoma"/>
          <w:szCs w:val="22"/>
        </w:rPr>
        <w:softHyphen/>
      </w:r>
      <w:r w:rsidRPr="00CD74C4">
        <w:rPr>
          <w:rFonts w:cs="Tahoma"/>
          <w:szCs w:val="22"/>
        </w:rPr>
        <w:softHyphen/>
      </w:r>
      <w:r w:rsidRPr="00CD74C4">
        <w:rPr>
          <w:rFonts w:cs="Tahoma"/>
          <w:szCs w:val="22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</w:p>
    <w:p w14:paraId="4C04D523" w14:textId="77777777" w:rsidR="0079577A" w:rsidRPr="00CD74C4" w:rsidRDefault="0079577A" w:rsidP="0079577A">
      <w:pPr>
        <w:rPr>
          <w:rFonts w:cs="Tahoma"/>
          <w:szCs w:val="22"/>
        </w:rPr>
      </w:pPr>
      <w:r w:rsidRPr="00CD74C4">
        <w:rPr>
          <w:rFonts w:cs="Tahoma"/>
          <w:szCs w:val="22"/>
        </w:rPr>
        <w:t xml:space="preserve">     Nonconsecutive months: </w:t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</w:p>
    <w:p w14:paraId="70716A6A" w14:textId="77777777" w:rsidR="0079577A" w:rsidRPr="00CD74C4" w:rsidRDefault="0079577A" w:rsidP="0079577A">
      <w:pPr>
        <w:rPr>
          <w:rFonts w:cs="Tahoma"/>
          <w:szCs w:val="22"/>
        </w:rPr>
      </w:pPr>
    </w:p>
    <w:p w14:paraId="4A0C6862" w14:textId="77777777" w:rsidR="0079577A" w:rsidRPr="00CD74C4" w:rsidRDefault="0079577A" w:rsidP="0079577A">
      <w:pPr>
        <w:pStyle w:val="ListParagraph"/>
        <w:numPr>
          <w:ilvl w:val="0"/>
          <w:numId w:val="5"/>
        </w:numPr>
        <w:ind w:hanging="450"/>
        <w:rPr>
          <w:rFonts w:ascii="Verdana" w:eastAsia="Times New Roman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>Is the child approaching or exceeding timeframes for placement in residential treatment established under FFPSA?</w:t>
      </w:r>
    </w:p>
    <w:p w14:paraId="590D4573" w14:textId="77777777" w:rsidR="0079577A" w:rsidRPr="00CD74C4" w:rsidRDefault="0079577A" w:rsidP="0079577A">
      <w:pPr>
        <w:pStyle w:val="ListParagraph"/>
        <w:numPr>
          <w:ilvl w:val="1"/>
          <w:numId w:val="5"/>
        </w:numPr>
        <w:rPr>
          <w:rFonts w:ascii="Verdana" w:eastAsia="Times New Roman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>Six nonconsecutive months for children 12 and under</w:t>
      </w:r>
    </w:p>
    <w:p w14:paraId="6D2E426A" w14:textId="77777777" w:rsidR="0079577A" w:rsidRPr="00CD74C4" w:rsidRDefault="0079577A" w:rsidP="0079577A">
      <w:pPr>
        <w:pStyle w:val="ListParagraph"/>
        <w:numPr>
          <w:ilvl w:val="1"/>
          <w:numId w:val="5"/>
        </w:numPr>
        <w:rPr>
          <w:rFonts w:ascii="Verdana" w:eastAsia="Times New Roman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 xml:space="preserve">Twelve (12) consecutive months or 18 nonconsecutive months for children 13 and older </w:t>
      </w:r>
      <w:r w:rsidRPr="00CD74C4">
        <w:rPr>
          <w:rFonts w:ascii="Verdana" w:eastAsia="Times New Roman" w:hAnsi="Verdana" w:cs="Tahoma"/>
          <w:color w:val="auto"/>
          <w:sz w:val="22"/>
          <w:szCs w:val="22"/>
        </w:rPr>
        <w:t xml:space="preserve">  </w:t>
      </w:r>
    </w:p>
    <w:p w14:paraId="22B6BD18" w14:textId="77777777" w:rsidR="0079577A" w:rsidRPr="00CD74C4" w:rsidRDefault="0079577A" w:rsidP="0079577A">
      <w:pPr>
        <w:pStyle w:val="ListParagraph"/>
        <w:ind w:left="1080"/>
        <w:rPr>
          <w:rFonts w:ascii="Verdana" w:eastAsia="Times New Roman" w:hAnsi="Verdana" w:cs="Tahoma"/>
          <w:color w:val="auto"/>
          <w:sz w:val="22"/>
          <w:szCs w:val="22"/>
        </w:rPr>
      </w:pPr>
    </w:p>
    <w:p w14:paraId="5780FA70" w14:textId="77777777" w:rsidR="0079577A" w:rsidRPr="00CD74C4" w:rsidRDefault="0079577A" w:rsidP="0079577A">
      <w:pPr>
        <w:pStyle w:val="ListParagraph"/>
        <w:numPr>
          <w:ilvl w:val="0"/>
          <w:numId w:val="5"/>
        </w:numPr>
        <w:ind w:hanging="450"/>
        <w:rPr>
          <w:rFonts w:ascii="Verdana" w:hAnsi="Verdana" w:cs="Tahoma"/>
          <w:color w:val="auto"/>
          <w:sz w:val="22"/>
          <w:szCs w:val="22"/>
          <w:u w:val="single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>If the child meets the criteria established in #21, please answer the following:</w:t>
      </w:r>
    </w:p>
    <w:p w14:paraId="0A1487C9" w14:textId="77777777" w:rsidR="0079577A" w:rsidRPr="00CD74C4" w:rsidRDefault="0079577A" w:rsidP="0079577A">
      <w:pPr>
        <w:pStyle w:val="ListParagraph"/>
        <w:numPr>
          <w:ilvl w:val="1"/>
          <w:numId w:val="5"/>
        </w:numPr>
        <w:rPr>
          <w:rStyle w:val="Strong"/>
          <w:rFonts w:ascii="Verdana" w:hAnsi="Verdana" w:cs="Tahoma"/>
          <w:b w:val="0"/>
          <w:bCs w:val="0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 xml:space="preserve">Has a </w:t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</w:rPr>
        <w:t>Residential Treatment Placement Extension Request been submitted?</w:t>
      </w:r>
    </w:p>
    <w:p w14:paraId="50A9EF7A" w14:textId="77777777" w:rsidR="0079577A" w:rsidRPr="00CD74C4" w:rsidRDefault="0079577A" w:rsidP="0079577A">
      <w:pPr>
        <w:pStyle w:val="ListParagraph"/>
        <w:numPr>
          <w:ilvl w:val="1"/>
          <w:numId w:val="5"/>
        </w:numPr>
        <w:rPr>
          <w:rStyle w:val="Strong"/>
          <w:rFonts w:ascii="Verdana" w:hAnsi="Verdana" w:cs="Tahoma"/>
          <w:b w:val="0"/>
          <w:bCs w:val="0"/>
          <w:color w:val="auto"/>
          <w:sz w:val="22"/>
          <w:szCs w:val="22"/>
        </w:rPr>
      </w:pP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</w:rPr>
        <w:t xml:space="preserve">If an extension has been approved, when is an updated request due? </w:t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</w:rPr>
        <w:t xml:space="preserve"> </w:t>
      </w:r>
    </w:p>
    <w:p w14:paraId="225503C6" w14:textId="77777777" w:rsidR="0079577A" w:rsidRPr="00CD74C4" w:rsidRDefault="0079577A" w:rsidP="0079577A">
      <w:pPr>
        <w:pStyle w:val="ListParagraph"/>
        <w:numPr>
          <w:ilvl w:val="1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</w:rPr>
        <w:t xml:space="preserve">If an extension has been denied, please describe the efforts and plan to transition the child to an appropriate placement: </w:t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</w:p>
    <w:p w14:paraId="327E7E59" w14:textId="77777777" w:rsidR="0079577A" w:rsidRPr="00CD74C4" w:rsidRDefault="0079577A" w:rsidP="0079577A">
      <w:pPr>
        <w:rPr>
          <w:rFonts w:cs="Tahoma"/>
          <w:szCs w:val="22"/>
        </w:rPr>
      </w:pPr>
    </w:p>
    <w:p w14:paraId="39C1F7BF" w14:textId="77777777" w:rsidR="0079577A" w:rsidRPr="00CD74C4" w:rsidRDefault="0079577A" w:rsidP="0079577A">
      <w:pPr>
        <w:rPr>
          <w:rFonts w:cs="Tahoma"/>
          <w:szCs w:val="22"/>
        </w:rPr>
      </w:pPr>
      <w:r w:rsidRPr="00CD74C4">
        <w:rPr>
          <w:rFonts w:cs="Tahoma"/>
          <w:b/>
          <w:szCs w:val="22"/>
        </w:rPr>
        <w:t>Additional Comments</w:t>
      </w:r>
      <w:r w:rsidRPr="00CD74C4">
        <w:rPr>
          <w:rFonts w:cs="Tahoma"/>
          <w:szCs w:val="22"/>
        </w:rPr>
        <w:t>:</w:t>
      </w:r>
    </w:p>
    <w:p w14:paraId="614A24F0" w14:textId="77777777" w:rsidR="0079577A" w:rsidRPr="00CD74C4" w:rsidRDefault="0079577A" w:rsidP="0079577A">
      <w:pPr>
        <w:rPr>
          <w:rFonts w:cs="Tahoma"/>
          <w:szCs w:val="22"/>
        </w:rPr>
      </w:pP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</w:p>
    <w:p w14:paraId="244A9AA4" w14:textId="77777777" w:rsidR="00CD74C4" w:rsidRDefault="00CD74C4" w:rsidP="0079577A">
      <w:pPr>
        <w:rPr>
          <w:rFonts w:cs="Tahoma"/>
          <w:b/>
          <w:szCs w:val="22"/>
        </w:rPr>
      </w:pPr>
    </w:p>
    <w:p w14:paraId="7478011F" w14:textId="5968CB42" w:rsidR="0079577A" w:rsidRPr="00CD74C4" w:rsidRDefault="0079577A" w:rsidP="0079577A">
      <w:pPr>
        <w:rPr>
          <w:rFonts w:cs="Tahoma"/>
          <w:b/>
          <w:szCs w:val="22"/>
        </w:rPr>
      </w:pPr>
      <w:r w:rsidRPr="00CD74C4">
        <w:rPr>
          <w:rFonts w:cs="Tahoma"/>
          <w:b/>
          <w:szCs w:val="22"/>
        </w:rPr>
        <w:t>How can we help support you the worker/supervisor?</w:t>
      </w:r>
    </w:p>
    <w:p w14:paraId="3ACFFEB8" w14:textId="77777777" w:rsidR="0079577A" w:rsidRPr="00CD74C4" w:rsidRDefault="0079577A" w:rsidP="0079577A">
      <w:pPr>
        <w:rPr>
          <w:rFonts w:cs="Tahoma"/>
          <w:szCs w:val="22"/>
        </w:rPr>
      </w:pP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</w:p>
    <w:p w14:paraId="586BA771" w14:textId="77777777" w:rsidR="0079577A" w:rsidRPr="00CD74C4" w:rsidRDefault="0079577A" w:rsidP="0079577A">
      <w:pPr>
        <w:outlineLvl w:val="0"/>
        <w:rPr>
          <w:b/>
          <w:szCs w:val="22"/>
          <w:u w:val="single"/>
        </w:rPr>
      </w:pPr>
    </w:p>
    <w:p w14:paraId="350388A5" w14:textId="77777777" w:rsidR="0079577A" w:rsidRPr="00CD74C4" w:rsidRDefault="0079577A" w:rsidP="0079577A">
      <w:pPr>
        <w:outlineLvl w:val="0"/>
        <w:rPr>
          <w:b/>
          <w:szCs w:val="22"/>
          <w:u w:val="single"/>
        </w:rPr>
      </w:pPr>
      <w:r w:rsidRPr="00CD74C4">
        <w:rPr>
          <w:b/>
          <w:szCs w:val="22"/>
          <w:u w:val="single"/>
        </w:rPr>
        <w:t>ACTION PLAN</w:t>
      </w:r>
    </w:p>
    <w:p w14:paraId="639DFFAD" w14:textId="77777777" w:rsidR="0079577A" w:rsidRPr="00CD74C4" w:rsidRDefault="0079577A" w:rsidP="00CD74C4">
      <w:pPr>
        <w:rPr>
          <w:b/>
          <w:sz w:val="20"/>
          <w:szCs w:val="20"/>
        </w:rPr>
      </w:pPr>
      <w:r w:rsidRPr="00CD74C4">
        <w:rPr>
          <w:b/>
          <w:sz w:val="20"/>
          <w:szCs w:val="20"/>
        </w:rPr>
        <w:t>(Include specific tasks, individuals assigned, timeframes, and required follow-up)</w:t>
      </w:r>
    </w:p>
    <w:p w14:paraId="3F66729A" w14:textId="77777777" w:rsidR="0079577A" w:rsidRPr="00CD74C4" w:rsidRDefault="0079577A" w:rsidP="0079577A">
      <w:pPr>
        <w:rPr>
          <w:b/>
          <w:szCs w:val="22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016"/>
        <w:gridCol w:w="2214"/>
        <w:gridCol w:w="2214"/>
      </w:tblGrid>
      <w:tr w:rsidR="0079577A" w:rsidRPr="00CD74C4" w14:paraId="056DDEA8" w14:textId="77777777" w:rsidTr="00BC590C">
        <w:trPr>
          <w:trHeight w:val="497"/>
        </w:trPr>
        <w:tc>
          <w:tcPr>
            <w:tcW w:w="535" w:type="dxa"/>
          </w:tcPr>
          <w:p w14:paraId="58476738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  <w:p w14:paraId="464FB10D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4016" w:type="dxa"/>
          </w:tcPr>
          <w:p w14:paraId="7A48142A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  <w:p w14:paraId="3A3A844C" w14:textId="77777777" w:rsidR="0079577A" w:rsidRPr="00CD74C4" w:rsidRDefault="0079577A" w:rsidP="00BC590C">
            <w:pPr>
              <w:jc w:val="center"/>
              <w:rPr>
                <w:b/>
                <w:szCs w:val="22"/>
              </w:rPr>
            </w:pPr>
            <w:r w:rsidRPr="00CD74C4">
              <w:rPr>
                <w:b/>
                <w:szCs w:val="22"/>
              </w:rPr>
              <w:t>Required Action by Whom</w:t>
            </w:r>
          </w:p>
        </w:tc>
        <w:tc>
          <w:tcPr>
            <w:tcW w:w="2214" w:type="dxa"/>
          </w:tcPr>
          <w:p w14:paraId="71F226F5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  <w:p w14:paraId="71CD6C8D" w14:textId="77777777" w:rsidR="0079577A" w:rsidRPr="00CD74C4" w:rsidRDefault="0079577A" w:rsidP="00BC590C">
            <w:pPr>
              <w:jc w:val="center"/>
              <w:rPr>
                <w:b/>
                <w:szCs w:val="22"/>
              </w:rPr>
            </w:pPr>
            <w:r w:rsidRPr="00CD74C4">
              <w:rPr>
                <w:b/>
                <w:szCs w:val="22"/>
              </w:rPr>
              <w:t>Due date</w:t>
            </w:r>
          </w:p>
        </w:tc>
        <w:tc>
          <w:tcPr>
            <w:tcW w:w="2214" w:type="dxa"/>
          </w:tcPr>
          <w:p w14:paraId="70CA5E9F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  <w:p w14:paraId="1E9CEE47" w14:textId="77777777" w:rsidR="0079577A" w:rsidRPr="00CD74C4" w:rsidRDefault="0079577A" w:rsidP="00BC590C">
            <w:pPr>
              <w:jc w:val="center"/>
              <w:rPr>
                <w:b/>
                <w:szCs w:val="22"/>
              </w:rPr>
            </w:pPr>
            <w:r w:rsidRPr="00CD74C4">
              <w:rPr>
                <w:b/>
                <w:szCs w:val="22"/>
              </w:rPr>
              <w:t>Status</w:t>
            </w:r>
          </w:p>
        </w:tc>
      </w:tr>
      <w:tr w:rsidR="0079577A" w:rsidRPr="00CD74C4" w14:paraId="15FB47D2" w14:textId="77777777" w:rsidTr="00BC590C">
        <w:trPr>
          <w:trHeight w:val="497"/>
        </w:trPr>
        <w:tc>
          <w:tcPr>
            <w:tcW w:w="535" w:type="dxa"/>
          </w:tcPr>
          <w:p w14:paraId="630383BC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  <w:p w14:paraId="18E19FB0" w14:textId="77777777" w:rsidR="0079577A" w:rsidRPr="00CD74C4" w:rsidRDefault="0079577A" w:rsidP="00BC590C">
            <w:pPr>
              <w:rPr>
                <w:b/>
                <w:szCs w:val="22"/>
              </w:rPr>
            </w:pPr>
            <w:r w:rsidRPr="00CD74C4">
              <w:rPr>
                <w:b/>
                <w:szCs w:val="22"/>
              </w:rPr>
              <w:t>1</w:t>
            </w:r>
          </w:p>
        </w:tc>
        <w:tc>
          <w:tcPr>
            <w:tcW w:w="4016" w:type="dxa"/>
          </w:tcPr>
          <w:p w14:paraId="22B7D4FE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</w:tcPr>
          <w:p w14:paraId="0172D4A4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</w:tcPr>
          <w:p w14:paraId="2D544C2E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</w:tr>
      <w:tr w:rsidR="0079577A" w:rsidRPr="00CD74C4" w14:paraId="6AE60FA3" w14:textId="77777777" w:rsidTr="00BC590C">
        <w:trPr>
          <w:trHeight w:val="497"/>
        </w:trPr>
        <w:tc>
          <w:tcPr>
            <w:tcW w:w="535" w:type="dxa"/>
          </w:tcPr>
          <w:p w14:paraId="63FF10BA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  <w:p w14:paraId="4B319210" w14:textId="77777777" w:rsidR="0079577A" w:rsidRPr="00CD74C4" w:rsidRDefault="0079577A" w:rsidP="00BC590C">
            <w:pPr>
              <w:rPr>
                <w:b/>
                <w:szCs w:val="22"/>
              </w:rPr>
            </w:pPr>
            <w:r w:rsidRPr="00CD74C4">
              <w:rPr>
                <w:b/>
                <w:szCs w:val="22"/>
              </w:rPr>
              <w:t>2</w:t>
            </w:r>
          </w:p>
        </w:tc>
        <w:tc>
          <w:tcPr>
            <w:tcW w:w="4016" w:type="dxa"/>
          </w:tcPr>
          <w:p w14:paraId="47BD53EB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</w:tcPr>
          <w:p w14:paraId="45492B9F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</w:tcPr>
          <w:p w14:paraId="231B5705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</w:tr>
      <w:tr w:rsidR="0079577A" w:rsidRPr="00CD74C4" w14:paraId="3CE0B422" w14:textId="77777777" w:rsidTr="00BC590C">
        <w:trPr>
          <w:trHeight w:val="497"/>
        </w:trPr>
        <w:tc>
          <w:tcPr>
            <w:tcW w:w="535" w:type="dxa"/>
          </w:tcPr>
          <w:p w14:paraId="16F2E298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  <w:p w14:paraId="7EEB96CA" w14:textId="77777777" w:rsidR="0079577A" w:rsidRPr="00CD74C4" w:rsidRDefault="0079577A" w:rsidP="00BC590C">
            <w:pPr>
              <w:rPr>
                <w:b/>
                <w:szCs w:val="22"/>
              </w:rPr>
            </w:pPr>
            <w:r w:rsidRPr="00CD74C4">
              <w:rPr>
                <w:b/>
                <w:szCs w:val="22"/>
              </w:rPr>
              <w:t>3</w:t>
            </w:r>
          </w:p>
        </w:tc>
        <w:tc>
          <w:tcPr>
            <w:tcW w:w="4016" w:type="dxa"/>
          </w:tcPr>
          <w:p w14:paraId="2F04BEB7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</w:tcPr>
          <w:p w14:paraId="64154BB8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</w:tcPr>
          <w:p w14:paraId="2006B87F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</w:tr>
      <w:tr w:rsidR="0079577A" w:rsidRPr="00CD74C4" w14:paraId="0B6FC59E" w14:textId="77777777" w:rsidTr="00BC590C">
        <w:trPr>
          <w:trHeight w:val="497"/>
        </w:trPr>
        <w:tc>
          <w:tcPr>
            <w:tcW w:w="535" w:type="dxa"/>
          </w:tcPr>
          <w:p w14:paraId="136B4795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  <w:p w14:paraId="15A5E0B2" w14:textId="77777777" w:rsidR="0079577A" w:rsidRPr="00CD74C4" w:rsidRDefault="0079577A" w:rsidP="00BC590C">
            <w:pPr>
              <w:rPr>
                <w:b/>
                <w:szCs w:val="22"/>
              </w:rPr>
            </w:pPr>
            <w:r w:rsidRPr="00CD74C4">
              <w:rPr>
                <w:b/>
                <w:szCs w:val="22"/>
              </w:rPr>
              <w:t>4</w:t>
            </w:r>
          </w:p>
        </w:tc>
        <w:tc>
          <w:tcPr>
            <w:tcW w:w="4016" w:type="dxa"/>
          </w:tcPr>
          <w:p w14:paraId="17A9BDAC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</w:tcPr>
          <w:p w14:paraId="65DE1B04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</w:tcPr>
          <w:p w14:paraId="14BF56C0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</w:tr>
      <w:tr w:rsidR="0079577A" w:rsidRPr="00CD74C4" w14:paraId="474D2A91" w14:textId="77777777" w:rsidTr="00BC590C">
        <w:trPr>
          <w:trHeight w:val="497"/>
        </w:trPr>
        <w:tc>
          <w:tcPr>
            <w:tcW w:w="535" w:type="dxa"/>
          </w:tcPr>
          <w:p w14:paraId="59FCE4E9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  <w:p w14:paraId="55E6A66B" w14:textId="77777777" w:rsidR="0079577A" w:rsidRPr="00CD74C4" w:rsidRDefault="0079577A" w:rsidP="00BC590C">
            <w:pPr>
              <w:rPr>
                <w:b/>
                <w:szCs w:val="22"/>
              </w:rPr>
            </w:pPr>
            <w:r w:rsidRPr="00CD74C4">
              <w:rPr>
                <w:b/>
                <w:szCs w:val="22"/>
              </w:rPr>
              <w:t>5</w:t>
            </w:r>
          </w:p>
        </w:tc>
        <w:tc>
          <w:tcPr>
            <w:tcW w:w="4016" w:type="dxa"/>
          </w:tcPr>
          <w:p w14:paraId="0C8B46AB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</w:tcPr>
          <w:p w14:paraId="5622C1E5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</w:tcPr>
          <w:p w14:paraId="0E755BBD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</w:tr>
      <w:tr w:rsidR="0079577A" w:rsidRPr="00CD74C4" w14:paraId="2730850B" w14:textId="77777777" w:rsidTr="00BC590C">
        <w:trPr>
          <w:trHeight w:val="497"/>
        </w:trPr>
        <w:tc>
          <w:tcPr>
            <w:tcW w:w="535" w:type="dxa"/>
          </w:tcPr>
          <w:p w14:paraId="7666CC66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  <w:p w14:paraId="60BC4915" w14:textId="77777777" w:rsidR="0079577A" w:rsidRPr="00CD74C4" w:rsidRDefault="0079577A" w:rsidP="00BC590C">
            <w:pPr>
              <w:rPr>
                <w:b/>
                <w:szCs w:val="22"/>
              </w:rPr>
            </w:pPr>
            <w:r w:rsidRPr="00CD74C4">
              <w:rPr>
                <w:b/>
                <w:szCs w:val="22"/>
              </w:rPr>
              <w:t>6</w:t>
            </w:r>
          </w:p>
        </w:tc>
        <w:tc>
          <w:tcPr>
            <w:tcW w:w="4016" w:type="dxa"/>
          </w:tcPr>
          <w:p w14:paraId="324C975A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</w:tcPr>
          <w:p w14:paraId="3F5720AD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</w:tcPr>
          <w:p w14:paraId="0C8D638B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</w:tr>
      <w:tr w:rsidR="0079577A" w:rsidRPr="00CD74C4" w14:paraId="3BA78B26" w14:textId="77777777" w:rsidTr="00BC590C">
        <w:trPr>
          <w:trHeight w:val="497"/>
        </w:trPr>
        <w:tc>
          <w:tcPr>
            <w:tcW w:w="535" w:type="dxa"/>
          </w:tcPr>
          <w:p w14:paraId="0B6CBDA8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  <w:p w14:paraId="65B49485" w14:textId="77777777" w:rsidR="0079577A" w:rsidRPr="00CD74C4" w:rsidRDefault="0079577A" w:rsidP="00BC590C">
            <w:pPr>
              <w:rPr>
                <w:b/>
                <w:szCs w:val="22"/>
              </w:rPr>
            </w:pPr>
            <w:r w:rsidRPr="00CD74C4">
              <w:rPr>
                <w:b/>
                <w:szCs w:val="22"/>
              </w:rPr>
              <w:t>7</w:t>
            </w:r>
          </w:p>
        </w:tc>
        <w:tc>
          <w:tcPr>
            <w:tcW w:w="4016" w:type="dxa"/>
          </w:tcPr>
          <w:p w14:paraId="5BB29EE3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</w:tcPr>
          <w:p w14:paraId="6E864BDE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</w:tcPr>
          <w:p w14:paraId="311988F2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</w:tr>
      <w:tr w:rsidR="0079577A" w:rsidRPr="00CD74C4" w14:paraId="02F6F338" w14:textId="77777777" w:rsidTr="00BC590C">
        <w:trPr>
          <w:trHeight w:val="497"/>
        </w:trPr>
        <w:tc>
          <w:tcPr>
            <w:tcW w:w="535" w:type="dxa"/>
          </w:tcPr>
          <w:p w14:paraId="2592057A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  <w:p w14:paraId="6DE8D689" w14:textId="77777777" w:rsidR="0079577A" w:rsidRPr="00CD74C4" w:rsidRDefault="0079577A" w:rsidP="00BC590C">
            <w:pPr>
              <w:rPr>
                <w:b/>
                <w:szCs w:val="22"/>
              </w:rPr>
            </w:pPr>
            <w:r w:rsidRPr="00CD74C4">
              <w:rPr>
                <w:b/>
                <w:szCs w:val="22"/>
              </w:rPr>
              <w:t>8</w:t>
            </w:r>
          </w:p>
        </w:tc>
        <w:tc>
          <w:tcPr>
            <w:tcW w:w="4016" w:type="dxa"/>
          </w:tcPr>
          <w:p w14:paraId="187B2EF9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</w:tcPr>
          <w:p w14:paraId="48C5BAD5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</w:tcPr>
          <w:p w14:paraId="649D55F1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</w:tr>
      <w:tr w:rsidR="0079577A" w:rsidRPr="00CD74C4" w14:paraId="353C4F8F" w14:textId="77777777" w:rsidTr="00BC590C">
        <w:trPr>
          <w:trHeight w:val="497"/>
        </w:trPr>
        <w:tc>
          <w:tcPr>
            <w:tcW w:w="535" w:type="dxa"/>
            <w:tcBorders>
              <w:bottom w:val="single" w:sz="4" w:space="0" w:color="000000" w:themeColor="text1"/>
            </w:tcBorders>
          </w:tcPr>
          <w:p w14:paraId="56DD57B3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  <w:p w14:paraId="047A5C41" w14:textId="77777777" w:rsidR="0079577A" w:rsidRPr="00CD74C4" w:rsidRDefault="0079577A" w:rsidP="00BC590C">
            <w:pPr>
              <w:rPr>
                <w:b/>
                <w:szCs w:val="22"/>
              </w:rPr>
            </w:pPr>
            <w:r w:rsidRPr="00CD74C4">
              <w:rPr>
                <w:b/>
                <w:szCs w:val="22"/>
              </w:rPr>
              <w:t>9</w:t>
            </w:r>
          </w:p>
        </w:tc>
        <w:tc>
          <w:tcPr>
            <w:tcW w:w="4016" w:type="dxa"/>
            <w:tcBorders>
              <w:bottom w:val="single" w:sz="4" w:space="0" w:color="000000" w:themeColor="text1"/>
            </w:tcBorders>
          </w:tcPr>
          <w:p w14:paraId="6531D525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  <w:tcBorders>
              <w:bottom w:val="single" w:sz="4" w:space="0" w:color="000000" w:themeColor="text1"/>
            </w:tcBorders>
          </w:tcPr>
          <w:p w14:paraId="43CADABC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  <w:tcBorders>
              <w:bottom w:val="single" w:sz="4" w:space="0" w:color="000000" w:themeColor="text1"/>
            </w:tcBorders>
          </w:tcPr>
          <w:p w14:paraId="58364685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</w:tr>
      <w:tr w:rsidR="0079577A" w:rsidRPr="00CD74C4" w14:paraId="49F74683" w14:textId="77777777" w:rsidTr="00BC590C">
        <w:trPr>
          <w:trHeight w:val="497"/>
        </w:trPr>
        <w:tc>
          <w:tcPr>
            <w:tcW w:w="535" w:type="dxa"/>
            <w:tcBorders>
              <w:bottom w:val="single" w:sz="4" w:space="0" w:color="auto"/>
            </w:tcBorders>
          </w:tcPr>
          <w:p w14:paraId="65C4E25C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  <w:p w14:paraId="4D2CD337" w14:textId="77777777" w:rsidR="0079577A" w:rsidRPr="00CD74C4" w:rsidRDefault="0079577A" w:rsidP="00BC590C">
            <w:pPr>
              <w:rPr>
                <w:b/>
                <w:szCs w:val="22"/>
              </w:rPr>
            </w:pPr>
            <w:r w:rsidRPr="00CD74C4">
              <w:rPr>
                <w:b/>
                <w:szCs w:val="22"/>
              </w:rPr>
              <w:t>10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14:paraId="4BAFBF1E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3043CF72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347A1152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</w:tr>
    </w:tbl>
    <w:p w14:paraId="2E58F39F" w14:textId="77777777" w:rsidR="0079577A" w:rsidRPr="00CD74C4" w:rsidRDefault="0079577A" w:rsidP="0079577A">
      <w:pPr>
        <w:outlineLvl w:val="0"/>
        <w:rPr>
          <w:b/>
          <w:szCs w:val="22"/>
        </w:rPr>
      </w:pPr>
    </w:p>
    <w:p w14:paraId="2586E10C" w14:textId="77777777" w:rsidR="0079577A" w:rsidRPr="00CD74C4" w:rsidRDefault="0079577A" w:rsidP="0079577A">
      <w:pPr>
        <w:outlineLvl w:val="0"/>
        <w:rPr>
          <w:b/>
          <w:szCs w:val="22"/>
        </w:rPr>
      </w:pPr>
      <w:r w:rsidRPr="00CD74C4">
        <w:rPr>
          <w:b/>
          <w:szCs w:val="22"/>
        </w:rPr>
        <w:t>Social Service Worker’s Signature: ___________________ Degree:  ________</w:t>
      </w:r>
    </w:p>
    <w:p w14:paraId="42744B5F" w14:textId="77777777" w:rsidR="0079577A" w:rsidRPr="00CD74C4" w:rsidRDefault="0079577A" w:rsidP="0079577A">
      <w:pPr>
        <w:rPr>
          <w:b/>
          <w:szCs w:val="22"/>
        </w:rPr>
      </w:pPr>
    </w:p>
    <w:p w14:paraId="027C5654" w14:textId="77777777" w:rsidR="0079577A" w:rsidRPr="00CD74C4" w:rsidRDefault="0079577A" w:rsidP="0079577A">
      <w:pPr>
        <w:rPr>
          <w:b/>
          <w:szCs w:val="22"/>
        </w:rPr>
      </w:pPr>
      <w:r w:rsidRPr="00CD74C4">
        <w:rPr>
          <w:b/>
          <w:szCs w:val="22"/>
        </w:rPr>
        <w:t>Supervisor’s Signature: __________________________     Degree:  ________</w:t>
      </w:r>
    </w:p>
    <w:p w14:paraId="77088DAF" w14:textId="77777777" w:rsidR="0079577A" w:rsidRPr="00CD74C4" w:rsidRDefault="0079577A" w:rsidP="0079577A">
      <w:pPr>
        <w:rPr>
          <w:b/>
          <w:szCs w:val="22"/>
        </w:rPr>
      </w:pPr>
    </w:p>
    <w:p w14:paraId="1E30631F" w14:textId="77777777" w:rsidR="0079577A" w:rsidRPr="00CD74C4" w:rsidRDefault="0079577A" w:rsidP="0079577A">
      <w:pPr>
        <w:rPr>
          <w:b/>
          <w:szCs w:val="22"/>
        </w:rPr>
      </w:pPr>
      <w:r w:rsidRPr="00CD74C4">
        <w:rPr>
          <w:b/>
          <w:szCs w:val="22"/>
        </w:rPr>
        <w:t>Regional office Signature: _________________________   Degree:  ________</w:t>
      </w:r>
    </w:p>
    <w:p w14:paraId="41576012" w14:textId="77777777" w:rsidR="0079577A" w:rsidRPr="00CD74C4" w:rsidRDefault="0079577A" w:rsidP="0079577A">
      <w:pPr>
        <w:ind w:right="144"/>
        <w:rPr>
          <w:b/>
          <w:szCs w:val="22"/>
        </w:rPr>
      </w:pPr>
    </w:p>
    <w:p w14:paraId="5F7A19BB" w14:textId="4B204FD5" w:rsidR="00B12D95" w:rsidRPr="00CD74C4" w:rsidRDefault="0079577A" w:rsidP="0079577A">
      <w:pPr>
        <w:ind w:right="144"/>
        <w:rPr>
          <w:szCs w:val="22"/>
        </w:rPr>
      </w:pPr>
      <w:r w:rsidRPr="00CD74C4">
        <w:rPr>
          <w:b/>
          <w:szCs w:val="22"/>
        </w:rPr>
        <w:t>Today’s Date: ______________ Next Review Date: _________</w:t>
      </w:r>
      <w:r w:rsidR="000D4238" w:rsidRPr="00CD74C4">
        <w:rPr>
          <w:b/>
          <w:szCs w:val="22"/>
        </w:rPr>
        <w:t>_</w:t>
      </w:r>
    </w:p>
    <w:sectPr w:rsidR="00B12D95" w:rsidRPr="00CD74C4" w:rsidSect="00FD2E2B">
      <w:headerReference w:type="default" r:id="rId11"/>
      <w:headerReference w:type="first" r:id="rId12"/>
      <w:pgSz w:w="12240" w:h="15840"/>
      <w:pgMar w:top="1440" w:right="108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A19BE" w14:textId="77777777" w:rsidR="002829F5" w:rsidRDefault="002829F5" w:rsidP="00B12D95">
      <w:r>
        <w:separator/>
      </w:r>
    </w:p>
  </w:endnote>
  <w:endnote w:type="continuationSeparator" w:id="0">
    <w:p w14:paraId="5F7A19BF" w14:textId="77777777" w:rsidR="002829F5" w:rsidRDefault="002829F5" w:rsidP="00B1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A19BC" w14:textId="77777777" w:rsidR="002829F5" w:rsidRDefault="002829F5" w:rsidP="00B12D95">
      <w:r>
        <w:separator/>
      </w:r>
    </w:p>
  </w:footnote>
  <w:footnote w:type="continuationSeparator" w:id="0">
    <w:p w14:paraId="5F7A19BD" w14:textId="77777777" w:rsidR="002829F5" w:rsidRDefault="002829F5" w:rsidP="00B12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A19C0" w14:textId="77777777" w:rsidR="002829F5" w:rsidRPr="00B12D95" w:rsidRDefault="002829F5" w:rsidP="006C56BA">
    <w:pPr>
      <w:pStyle w:val="Header"/>
      <w:jc w:val="center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80B3F" w14:textId="77777777" w:rsidR="0079577A" w:rsidRPr="006765EA" w:rsidRDefault="0079577A" w:rsidP="0079577A">
    <w:pPr>
      <w:rPr>
        <w:szCs w:val="22"/>
      </w:rPr>
    </w:pPr>
    <w:r w:rsidRPr="006765EA">
      <w:rPr>
        <w:szCs w:val="22"/>
      </w:rPr>
      <w:t xml:space="preserve">Rev. </w:t>
    </w:r>
    <w:r>
      <w:rPr>
        <w:szCs w:val="22"/>
      </w:rPr>
      <w:t>2/2021</w:t>
    </w:r>
  </w:p>
  <w:p w14:paraId="0CC43D5E" w14:textId="77777777" w:rsidR="0079577A" w:rsidRDefault="0079577A" w:rsidP="0079577A">
    <w:pPr>
      <w:jc w:val="center"/>
      <w:rPr>
        <w:sz w:val="28"/>
        <w:szCs w:val="28"/>
      </w:rPr>
    </w:pPr>
    <w:r>
      <w:rPr>
        <w:sz w:val="28"/>
        <w:szCs w:val="28"/>
      </w:rPr>
      <w:t>Ongoing OOHC Case Consultation Template</w:t>
    </w:r>
  </w:p>
  <w:p w14:paraId="5F72EB94" w14:textId="77777777" w:rsidR="0079577A" w:rsidRDefault="0079577A" w:rsidP="0079577A">
    <w:pPr>
      <w:pStyle w:val="Header"/>
    </w:pPr>
  </w:p>
  <w:p w14:paraId="5F7A19C2" w14:textId="77777777" w:rsidR="002829F5" w:rsidRDefault="00282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179"/>
    <w:multiLevelType w:val="hybridMultilevel"/>
    <w:tmpl w:val="8AAA0F4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1FB0C84"/>
    <w:multiLevelType w:val="hybridMultilevel"/>
    <w:tmpl w:val="D0587776"/>
    <w:lvl w:ilvl="0" w:tplc="1DA82030">
      <w:start w:val="1"/>
      <w:numFmt w:val="decimal"/>
      <w:lvlText w:val="%1."/>
      <w:lvlJc w:val="righ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7A9C"/>
    <w:multiLevelType w:val="hybridMultilevel"/>
    <w:tmpl w:val="909AFABE"/>
    <w:lvl w:ilvl="0" w:tplc="1DA82030">
      <w:start w:val="1"/>
      <w:numFmt w:val="decimal"/>
      <w:lvlText w:val="%1."/>
      <w:lvlJc w:val="right"/>
      <w:pPr>
        <w:ind w:left="36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233E69"/>
    <w:multiLevelType w:val="hybridMultilevel"/>
    <w:tmpl w:val="924608EE"/>
    <w:lvl w:ilvl="0" w:tplc="0B7A891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  <w:sz w:val="22"/>
        <w:szCs w:val="22"/>
      </w:rPr>
    </w:lvl>
    <w:lvl w:ilvl="1" w:tplc="BFC0E3E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14384A"/>
    <w:multiLevelType w:val="hybridMultilevel"/>
    <w:tmpl w:val="63ECB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BC694F"/>
    <w:multiLevelType w:val="hybridMultilevel"/>
    <w:tmpl w:val="B1EC5898"/>
    <w:lvl w:ilvl="0" w:tplc="F67EDE88">
      <w:start w:val="1"/>
      <w:numFmt w:val="decimal"/>
      <w:lvlText w:val="%1."/>
      <w:lvlJc w:val="righ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9B72E0"/>
    <w:multiLevelType w:val="hybridMultilevel"/>
    <w:tmpl w:val="94366F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FC0E3E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3A16F5"/>
    <w:multiLevelType w:val="hybridMultilevel"/>
    <w:tmpl w:val="C99E3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TA3NTc1NTQwN7U0NjFU0lEKTi0uzszPAykwrgUA3Aku/iwAAAA="/>
  </w:docVars>
  <w:rsids>
    <w:rsidRoot w:val="00B12D95"/>
    <w:rsid w:val="000C081C"/>
    <w:rsid w:val="000C519F"/>
    <w:rsid w:val="000D4238"/>
    <w:rsid w:val="000E6100"/>
    <w:rsid w:val="001D252B"/>
    <w:rsid w:val="001E0D58"/>
    <w:rsid w:val="001E5FED"/>
    <w:rsid w:val="001F1F10"/>
    <w:rsid w:val="00221254"/>
    <w:rsid w:val="00227C49"/>
    <w:rsid w:val="00235179"/>
    <w:rsid w:val="002579FF"/>
    <w:rsid w:val="00267AE0"/>
    <w:rsid w:val="002829F5"/>
    <w:rsid w:val="002C0A50"/>
    <w:rsid w:val="00326002"/>
    <w:rsid w:val="003330E9"/>
    <w:rsid w:val="00340823"/>
    <w:rsid w:val="0035324A"/>
    <w:rsid w:val="0038153B"/>
    <w:rsid w:val="0038680D"/>
    <w:rsid w:val="00455761"/>
    <w:rsid w:val="00461A91"/>
    <w:rsid w:val="004675F9"/>
    <w:rsid w:val="004B79EA"/>
    <w:rsid w:val="00512A4E"/>
    <w:rsid w:val="00542805"/>
    <w:rsid w:val="00544246"/>
    <w:rsid w:val="005779E3"/>
    <w:rsid w:val="005B5FF2"/>
    <w:rsid w:val="005D02CF"/>
    <w:rsid w:val="005D3AF4"/>
    <w:rsid w:val="005E1C59"/>
    <w:rsid w:val="006122BD"/>
    <w:rsid w:val="00616648"/>
    <w:rsid w:val="006742B8"/>
    <w:rsid w:val="00697083"/>
    <w:rsid w:val="006C56BA"/>
    <w:rsid w:val="006C6989"/>
    <w:rsid w:val="00774F29"/>
    <w:rsid w:val="00794FE7"/>
    <w:rsid w:val="0079577A"/>
    <w:rsid w:val="007F55F2"/>
    <w:rsid w:val="00854B7D"/>
    <w:rsid w:val="008A4DA4"/>
    <w:rsid w:val="008B5114"/>
    <w:rsid w:val="008C01FC"/>
    <w:rsid w:val="00962EF5"/>
    <w:rsid w:val="009F4899"/>
    <w:rsid w:val="00A3058B"/>
    <w:rsid w:val="00A842F4"/>
    <w:rsid w:val="00AC1F6F"/>
    <w:rsid w:val="00B12D95"/>
    <w:rsid w:val="00B17641"/>
    <w:rsid w:val="00B7753B"/>
    <w:rsid w:val="00BE5456"/>
    <w:rsid w:val="00BF28D2"/>
    <w:rsid w:val="00C01126"/>
    <w:rsid w:val="00C01AC5"/>
    <w:rsid w:val="00C26BDB"/>
    <w:rsid w:val="00C52129"/>
    <w:rsid w:val="00C72906"/>
    <w:rsid w:val="00CB1E0A"/>
    <w:rsid w:val="00CC0A51"/>
    <w:rsid w:val="00CD132A"/>
    <w:rsid w:val="00CD74C4"/>
    <w:rsid w:val="00D519D5"/>
    <w:rsid w:val="00D55597"/>
    <w:rsid w:val="00D73626"/>
    <w:rsid w:val="00E87481"/>
    <w:rsid w:val="00E91A78"/>
    <w:rsid w:val="00E97E23"/>
    <w:rsid w:val="00EB0418"/>
    <w:rsid w:val="00EE2A06"/>
    <w:rsid w:val="00F335C1"/>
    <w:rsid w:val="00F543F8"/>
    <w:rsid w:val="00FC360D"/>
    <w:rsid w:val="00FD16D8"/>
    <w:rsid w:val="00FD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A1946"/>
  <w15:docId w15:val="{0FC21888-B334-4F02-A2B0-1ED6AD97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254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D95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12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D95"/>
    <w:rPr>
      <w:rFonts w:ascii="Verdana" w:hAnsi="Verdana"/>
      <w:sz w:val="22"/>
      <w:szCs w:val="24"/>
    </w:rPr>
  </w:style>
  <w:style w:type="paragraph" w:styleId="ListParagraph">
    <w:name w:val="List Paragraph"/>
    <w:basedOn w:val="Normal"/>
    <w:uiPriority w:val="34"/>
    <w:qFormat/>
    <w:rsid w:val="00B12D95"/>
    <w:pPr>
      <w:ind w:left="720"/>
    </w:pPr>
    <w:rPr>
      <w:rFonts w:ascii="Calibri" w:eastAsiaTheme="minorHAnsi" w:hAnsi="Calibri"/>
      <w:color w:val="000000"/>
      <w:sz w:val="24"/>
    </w:rPr>
  </w:style>
  <w:style w:type="table" w:styleId="TableGrid">
    <w:name w:val="Table Grid"/>
    <w:basedOn w:val="TableNormal"/>
    <w:uiPriority w:val="59"/>
    <w:rsid w:val="00B12D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795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2021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36AD-124A-409A-83D5-EBC66EB030D5}"/>
</file>

<file path=customXml/itemProps2.xml><?xml version="1.0" encoding="utf-8"?>
<ds:datastoreItem xmlns:ds="http://schemas.openxmlformats.org/officeDocument/2006/customXml" ds:itemID="{084CAA55-24E6-44CD-BE7A-1B2AA5B68A2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9ea8ea5-a0c5-48fd-9c4d-b77c57417ff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1B8116-408F-4E83-B29A-A9E05C927A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2D9A73-FA76-477E-85B1-9BB2657F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Ongoing OOHC Case Consultation Template</vt:lpstr>
    </vt:vector>
  </TitlesOfParts>
  <Company>Commonwealth of Kentucky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Ongoing OOHC Case Consultation Template</dc:title>
  <dc:subject/>
  <dc:creator>sarah.cooper</dc:creator>
  <cp:keywords/>
  <dc:description/>
  <cp:lastModifiedBy>Cubert, Julie M (CHFS DCBS DPP)</cp:lastModifiedBy>
  <cp:revision>5</cp:revision>
  <cp:lastPrinted>2018-12-21T19:18:00Z</cp:lastPrinted>
  <dcterms:created xsi:type="dcterms:W3CDTF">2019-01-16T14:19:00Z</dcterms:created>
  <dcterms:modified xsi:type="dcterms:W3CDTF">2021-03-08T19:14:00Z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8800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2021</vt:lpwstr>
  </property>
</Properties>
</file>